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Default="005A4844" w:rsidP="005A484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4844">
        <w:rPr>
          <w:rFonts w:ascii="Arial" w:eastAsia="Times New Roman" w:hAnsi="Arial" w:cs="Arial"/>
          <w:sz w:val="24"/>
          <w:szCs w:val="24"/>
        </w:rPr>
        <w:t> </w:t>
      </w:r>
    </w:p>
    <w:p w:rsidR="005A4844" w:rsidRPr="005A4844" w:rsidRDefault="00351D05" w:rsidP="005A4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D05">
        <w:rPr>
          <w:rFonts w:ascii="Arial" w:eastAsia="Times New Roman" w:hAnsi="Arial" w:cs="Arial"/>
          <w:b/>
        </w:rPr>
        <w:t>Online Discussion Rubric - 25 possible points</w:t>
      </w:r>
      <w:r w:rsidRPr="00351D05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A4844">
        <w:rPr>
          <w:rFonts w:ascii="Arial" w:eastAsia="Times New Roman" w:hAnsi="Arial" w:cs="Arial"/>
          <w:sz w:val="24"/>
          <w:szCs w:val="24"/>
        </w:rPr>
        <w:t>Name: _____________________</w:t>
      </w:r>
      <w:r w:rsidR="005A4844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9360" w:type="dxa"/>
        <w:tblInd w:w="72" w:type="dxa"/>
        <w:tblCellMar>
          <w:left w:w="0" w:type="dxa"/>
          <w:right w:w="0" w:type="dxa"/>
        </w:tblCellMar>
        <w:tblLook w:val="04A0"/>
      </w:tblPr>
      <w:tblGrid>
        <w:gridCol w:w="1967"/>
        <w:gridCol w:w="2083"/>
        <w:gridCol w:w="2340"/>
        <w:gridCol w:w="2970"/>
      </w:tblGrid>
      <w:tr w:rsidR="00351D05" w:rsidRPr="005A4844" w:rsidTr="00351D05">
        <w:tc>
          <w:tcPr>
            <w:tcW w:w="19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Criteria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351D05" w:rsidRDefault="00351D05" w:rsidP="00351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Unacceptable</w:t>
            </w:r>
          </w:p>
          <w:p w:rsidR="00351D05" w:rsidRPr="005A4844" w:rsidRDefault="00351D05" w:rsidP="0035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D05" w:rsidRPr="005A4844" w:rsidRDefault="00351D05" w:rsidP="0035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0 Points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351D05" w:rsidRDefault="00351D05" w:rsidP="00351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Good</w:t>
            </w:r>
          </w:p>
          <w:p w:rsidR="00351D05" w:rsidRPr="005A4844" w:rsidRDefault="00351D05" w:rsidP="0035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D05" w:rsidRPr="005A4844" w:rsidRDefault="00351D05" w:rsidP="0035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D0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</w:t>
            </w: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Points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351D05" w:rsidRDefault="00351D05" w:rsidP="00351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Excellent</w:t>
            </w:r>
          </w:p>
          <w:p w:rsidR="00351D05" w:rsidRPr="005A4844" w:rsidRDefault="00351D05" w:rsidP="0035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1D05" w:rsidRPr="005A4844" w:rsidRDefault="00351D05" w:rsidP="0035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D0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5</w:t>
            </w: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Points</w:t>
            </w:r>
          </w:p>
        </w:tc>
      </w:tr>
      <w:tr w:rsidR="00351D05" w:rsidRPr="005A4844" w:rsidTr="00351D05"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1D05" w:rsidRPr="005A4844" w:rsidTr="00351D05"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Initial Assignment Posting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Posts no assignment.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D05">
              <w:rPr>
                <w:rFonts w:ascii="Arial" w:eastAsia="Times New Roman" w:hAnsi="Arial" w:cs="Arial"/>
                <w:sz w:val="28"/>
                <w:szCs w:val="28"/>
              </w:rPr>
              <w:t>Posts a response to all of the questions</w:t>
            </w: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; lacks full development of concepts.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 xml:space="preserve">Posts well developed assignment that fully addresses and develops all </w:t>
            </w:r>
            <w:r w:rsidRPr="00351D05">
              <w:rPr>
                <w:rFonts w:ascii="Arial" w:eastAsia="Times New Roman" w:hAnsi="Arial" w:cs="Arial"/>
                <w:sz w:val="28"/>
                <w:szCs w:val="28"/>
              </w:rPr>
              <w:t>questions with each task.</w:t>
            </w:r>
          </w:p>
        </w:tc>
      </w:tr>
      <w:tr w:rsidR="00351D05" w:rsidRPr="005A4844" w:rsidTr="00351D05"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Follow-Up Postings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Posts no follow-up responses to others.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Posts shallow contribution to discussion (e.g., agrees or disagrees); does not enrich discussion</w:t>
            </w:r>
            <w:r w:rsidRPr="00351D05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E0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Elaborates on an existing posting with further comment or observation.</w:t>
            </w:r>
          </w:p>
        </w:tc>
      </w:tr>
      <w:tr w:rsidR="00351D05" w:rsidRPr="005A4844" w:rsidTr="00351D05"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Content</w:t>
            </w:r>
          </w:p>
          <w:p w:rsidR="00351D05" w:rsidRPr="005A4844" w:rsidRDefault="00351D05" w:rsidP="005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Contribution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Posts information that is off-topic, incorrect, or irrelevant to discussion.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Posts information that is factually correct; lacks full development of concept or thought.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Posts factually correct, reflective and substantive contribution;</w:t>
            </w:r>
          </w:p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A4844">
              <w:rPr>
                <w:rFonts w:ascii="Arial" w:eastAsia="Times New Roman" w:hAnsi="Arial" w:cs="Arial"/>
                <w:sz w:val="28"/>
                <w:szCs w:val="28"/>
              </w:rPr>
              <w:t>advances</w:t>
            </w:r>
            <w:proofErr w:type="gramEnd"/>
            <w:r w:rsidRPr="005A4844">
              <w:rPr>
                <w:rFonts w:ascii="Arial" w:eastAsia="Times New Roman" w:hAnsi="Arial" w:cs="Arial"/>
                <w:sz w:val="28"/>
                <w:szCs w:val="28"/>
              </w:rPr>
              <w:t xml:space="preserve"> discussion.</w:t>
            </w:r>
          </w:p>
        </w:tc>
      </w:tr>
      <w:tr w:rsidR="00351D05" w:rsidRPr="005A4844" w:rsidTr="00351D05"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References &amp; Support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Includes no references or supporting experience.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Uses personal experience, but no references to readings or research.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Uses references to literature, readings, or personal experience to support comments.</w:t>
            </w:r>
          </w:p>
        </w:tc>
      </w:tr>
      <w:tr w:rsidR="00351D05" w:rsidRPr="005A4844" w:rsidTr="00351D05">
        <w:tc>
          <w:tcPr>
            <w:tcW w:w="1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Clarity &amp; Mechanics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Posts long, unorganized or rude content that may contain multiple errors or may be inappropriate.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351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D05">
              <w:rPr>
                <w:rFonts w:ascii="Arial" w:eastAsia="Times New Roman" w:hAnsi="Arial" w:cs="Arial"/>
                <w:sz w:val="28"/>
                <w:szCs w:val="28"/>
              </w:rPr>
              <w:t>Communicates in a friendly manner, c</w:t>
            </w: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ontributes valuable information to discussion with minor clarity or mechanics errors.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51D05" w:rsidRPr="005A4844" w:rsidRDefault="00351D05" w:rsidP="005A4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4844">
              <w:rPr>
                <w:rFonts w:ascii="Arial" w:eastAsia="Times New Roman" w:hAnsi="Arial" w:cs="Arial"/>
                <w:sz w:val="28"/>
                <w:szCs w:val="28"/>
              </w:rPr>
              <w:t>Contributes to discussion with clear, concise comments formatted in an easy to read style that is free of grammatical or spelling errors.</w:t>
            </w:r>
          </w:p>
        </w:tc>
      </w:tr>
    </w:tbl>
    <w:p w:rsidR="00616F19" w:rsidRDefault="00616F19"/>
    <w:sectPr w:rsidR="00616F19" w:rsidSect="0061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5A4844"/>
    <w:rsid w:val="00156F81"/>
    <w:rsid w:val="00351D05"/>
    <w:rsid w:val="005A4844"/>
    <w:rsid w:val="0061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renkenh</dc:creator>
  <cp:lastModifiedBy>renkenh</cp:lastModifiedBy>
  <cp:revision>1</cp:revision>
  <dcterms:created xsi:type="dcterms:W3CDTF">2010-11-22T18:59:00Z</dcterms:created>
  <dcterms:modified xsi:type="dcterms:W3CDTF">2010-11-22T19:09:00Z</dcterms:modified>
</cp:coreProperties>
</file>